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7D3B6" w14:textId="10B67731" w:rsidR="00591296" w:rsidRPr="00591296" w:rsidRDefault="00591296" w:rsidP="00591296">
      <w:pPr>
        <w:spacing w:after="0" w:line="240" w:lineRule="auto"/>
        <w:outlineLvl w:val="0"/>
        <w:rPr>
          <w:rFonts w:ascii="Libre Baskerville" w:eastAsia="Times New Roman" w:hAnsi="Libre Baskerville" w:cs="Times New Roman"/>
          <w:color w:val="1C2342"/>
          <w:kern w:val="36"/>
          <w:sz w:val="48"/>
          <w:szCs w:val="48"/>
          <w:lang w:eastAsia="en-GB"/>
        </w:rPr>
      </w:pPr>
      <w:r w:rsidRPr="00591296">
        <w:rPr>
          <w:rFonts w:ascii="Libre Baskerville" w:eastAsia="Times New Roman" w:hAnsi="Libre Baskerville" w:cs="Times New Roman"/>
          <w:b/>
          <w:bCs/>
          <w:color w:val="1C2342"/>
          <w:kern w:val="36"/>
          <w:sz w:val="48"/>
          <w:szCs w:val="48"/>
          <w:lang w:eastAsia="en-GB"/>
        </w:rPr>
        <w:t xml:space="preserve">TERMS AND CONDITIONS </w:t>
      </w:r>
      <w:r w:rsidR="00801A81">
        <w:rPr>
          <w:rFonts w:ascii="Libre Baskerville" w:eastAsia="Times New Roman" w:hAnsi="Libre Baskerville" w:cs="Times New Roman"/>
          <w:b/>
          <w:bCs/>
          <w:color w:val="1C2342"/>
          <w:kern w:val="36"/>
          <w:sz w:val="48"/>
          <w:szCs w:val="48"/>
          <w:lang w:eastAsia="en-GB"/>
        </w:rPr>
        <w:t>FOR</w:t>
      </w:r>
      <w:r w:rsidRPr="00591296">
        <w:rPr>
          <w:rFonts w:ascii="Libre Baskerville" w:eastAsia="Times New Roman" w:hAnsi="Libre Baskerville" w:cs="Times New Roman"/>
          <w:b/>
          <w:bCs/>
          <w:color w:val="1C2342"/>
          <w:kern w:val="36"/>
          <w:sz w:val="48"/>
          <w:szCs w:val="48"/>
          <w:lang w:eastAsia="en-GB"/>
        </w:rPr>
        <w:t xml:space="preserve"> </w:t>
      </w:r>
      <w:r w:rsidR="009736F3">
        <w:rPr>
          <w:rFonts w:ascii="Libre Baskerville" w:eastAsia="Times New Roman" w:hAnsi="Libre Baskerville" w:cs="Times New Roman"/>
          <w:b/>
          <w:bCs/>
          <w:color w:val="1C2342"/>
          <w:kern w:val="36"/>
          <w:sz w:val="48"/>
          <w:szCs w:val="48"/>
          <w:lang w:eastAsia="en-GB"/>
        </w:rPr>
        <w:t xml:space="preserve">ANTHROPOD </w:t>
      </w:r>
      <w:r w:rsidRPr="00591296">
        <w:rPr>
          <w:rFonts w:ascii="Libre Baskerville" w:eastAsia="Times New Roman" w:hAnsi="Libre Baskerville" w:cs="Times New Roman"/>
          <w:b/>
          <w:bCs/>
          <w:color w:val="1C2342"/>
          <w:kern w:val="36"/>
          <w:sz w:val="48"/>
          <w:szCs w:val="48"/>
          <w:lang w:eastAsia="en-GB"/>
        </w:rPr>
        <w:t>BOOKING</w:t>
      </w:r>
      <w:r w:rsidR="00801A81">
        <w:rPr>
          <w:rFonts w:ascii="Libre Baskerville" w:eastAsia="Times New Roman" w:hAnsi="Libre Baskerville" w:cs="Times New Roman"/>
          <w:b/>
          <w:bCs/>
          <w:color w:val="1C2342"/>
          <w:kern w:val="36"/>
          <w:sz w:val="48"/>
          <w:szCs w:val="48"/>
          <w:lang w:eastAsia="en-GB"/>
        </w:rPr>
        <w:t>S</w:t>
      </w:r>
    </w:p>
    <w:p w14:paraId="6BF1B246" w14:textId="0DE4A321" w:rsidR="00591296" w:rsidRPr="00591296" w:rsidRDefault="00591296"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sidRPr="00591296">
        <w:rPr>
          <w:rFonts w:ascii="Quattrocento Sans" w:eastAsia="Times New Roman" w:hAnsi="Quattrocento Sans" w:cs="Times New Roman"/>
          <w:color w:val="1C2342"/>
          <w:sz w:val="24"/>
          <w:szCs w:val="24"/>
          <w:lang w:eastAsia="en-GB"/>
        </w:rPr>
        <w:t xml:space="preserve">1. The Contract for a short-term holiday let at a specified property (the Property) shall be made between the Holiday Maker and </w:t>
      </w:r>
      <w:r w:rsidR="00FB2122">
        <w:rPr>
          <w:rFonts w:ascii="Quattrocento Sans" w:eastAsia="Times New Roman" w:hAnsi="Quattrocento Sans" w:cs="Times New Roman"/>
          <w:color w:val="1C2342"/>
          <w:sz w:val="24"/>
          <w:szCs w:val="24"/>
          <w:lang w:eastAsia="en-GB"/>
        </w:rPr>
        <w:t>Ochils Leisure Ltd</w:t>
      </w:r>
      <w:r w:rsidR="00FB2122">
        <w:rPr>
          <w:rFonts w:ascii="Quattrocento Sans" w:eastAsia="Times New Roman" w:hAnsi="Quattrocento Sans" w:cs="Times New Roman"/>
          <w:color w:val="1C2342"/>
          <w:sz w:val="24"/>
          <w:szCs w:val="24"/>
          <w:lang w:eastAsia="en-GB"/>
        </w:rPr>
        <w:t xml:space="preserve"> (</w:t>
      </w:r>
      <w:r w:rsidRPr="00591296">
        <w:rPr>
          <w:rFonts w:ascii="Quattrocento Sans" w:eastAsia="Times New Roman" w:hAnsi="Quattrocento Sans" w:cs="Times New Roman"/>
          <w:color w:val="1C2342"/>
          <w:sz w:val="24"/>
          <w:szCs w:val="24"/>
          <w:lang w:eastAsia="en-GB"/>
        </w:rPr>
        <w:t>the owner of the property</w:t>
      </w:r>
      <w:r w:rsidR="00FB2122">
        <w:rPr>
          <w:rFonts w:ascii="Quattrocento Sans" w:eastAsia="Times New Roman" w:hAnsi="Quattrocento Sans" w:cs="Times New Roman"/>
          <w:color w:val="1C2342"/>
          <w:sz w:val="24"/>
          <w:szCs w:val="24"/>
          <w:lang w:eastAsia="en-GB"/>
        </w:rPr>
        <w:t>)</w:t>
      </w:r>
      <w:r w:rsidRPr="00591296">
        <w:rPr>
          <w:rFonts w:ascii="Quattrocento Sans" w:eastAsia="Times New Roman" w:hAnsi="Quattrocento Sans" w:cs="Times New Roman"/>
          <w:color w:val="1C2342"/>
          <w:sz w:val="24"/>
          <w:szCs w:val="24"/>
          <w:lang w:eastAsia="en-GB"/>
        </w:rPr>
        <w:t xml:space="preserve">. </w:t>
      </w:r>
      <w:r w:rsidR="00187011">
        <w:rPr>
          <w:rFonts w:ascii="Quattrocento Sans" w:eastAsia="Times New Roman" w:hAnsi="Quattrocento Sans" w:cs="Times New Roman"/>
          <w:color w:val="1C2342"/>
          <w:sz w:val="24"/>
          <w:szCs w:val="24"/>
          <w:lang w:eastAsia="en-GB"/>
        </w:rPr>
        <w:t xml:space="preserve">The owner </w:t>
      </w:r>
      <w:r w:rsidRPr="00591296">
        <w:rPr>
          <w:rFonts w:ascii="Quattrocento Sans" w:eastAsia="Times New Roman" w:hAnsi="Quattrocento Sans" w:cs="Times New Roman"/>
          <w:color w:val="1C2342"/>
          <w:sz w:val="24"/>
          <w:szCs w:val="24"/>
          <w:lang w:eastAsia="en-GB"/>
        </w:rPr>
        <w:t>reserves the right to refuse any booking</w:t>
      </w:r>
      <w:r>
        <w:rPr>
          <w:rFonts w:ascii="Quattrocento Sans" w:eastAsia="Times New Roman" w:hAnsi="Quattrocento Sans" w:cs="Times New Roman"/>
          <w:color w:val="1C2342"/>
          <w:sz w:val="24"/>
          <w:szCs w:val="24"/>
          <w:lang w:eastAsia="en-GB"/>
        </w:rPr>
        <w:t>.</w:t>
      </w:r>
      <w:r w:rsidRPr="00591296">
        <w:rPr>
          <w:rFonts w:ascii="Quattrocento Sans" w:eastAsia="Times New Roman" w:hAnsi="Quattrocento Sans" w:cs="Times New Roman"/>
          <w:color w:val="1C2342"/>
          <w:sz w:val="24"/>
          <w:szCs w:val="24"/>
          <w:lang w:eastAsia="en-GB"/>
        </w:rPr>
        <w:t xml:space="preserve"> The Holiday Maker, the person who is making the booking, must be 18 years old or older and will be responsible for all members in their party.</w:t>
      </w:r>
    </w:p>
    <w:p w14:paraId="32511A5F" w14:textId="13DAFCB8" w:rsidR="00591296" w:rsidRPr="00591296" w:rsidRDefault="00591296"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sidRPr="00591296">
        <w:rPr>
          <w:rFonts w:ascii="Quattrocento Sans" w:eastAsia="Times New Roman" w:hAnsi="Quattrocento Sans" w:cs="Times New Roman"/>
          <w:color w:val="1C2342"/>
          <w:sz w:val="24"/>
          <w:szCs w:val="24"/>
          <w:lang w:eastAsia="en-GB"/>
        </w:rPr>
        <w:t xml:space="preserve">2. The Contract is between the Owner and the Holiday Maker and will be entered into when </w:t>
      </w:r>
      <w:r w:rsidR="00FB2122">
        <w:rPr>
          <w:rFonts w:ascii="Quattrocento Sans" w:eastAsia="Times New Roman" w:hAnsi="Quattrocento Sans" w:cs="Times New Roman"/>
          <w:color w:val="1C2342"/>
          <w:sz w:val="24"/>
          <w:szCs w:val="24"/>
          <w:lang w:eastAsia="en-GB"/>
        </w:rPr>
        <w:t>the owner</w:t>
      </w:r>
      <w:r w:rsidRPr="00591296">
        <w:rPr>
          <w:rFonts w:ascii="Quattrocento Sans" w:eastAsia="Times New Roman" w:hAnsi="Quattrocento Sans" w:cs="Times New Roman"/>
          <w:color w:val="1C2342"/>
          <w:sz w:val="24"/>
          <w:szCs w:val="24"/>
          <w:lang w:eastAsia="en-GB"/>
        </w:rPr>
        <w:t xml:space="preserve"> issues the booking confirmation payment receipt, the booking is subject to all the following booking conditions which are taken as agreed by the Holiday Maker when they submit a booking request.</w:t>
      </w:r>
    </w:p>
    <w:p w14:paraId="6C6D7A90" w14:textId="77777777" w:rsidR="00591296" w:rsidRPr="00591296" w:rsidRDefault="00591296"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sidRPr="00591296">
        <w:rPr>
          <w:rFonts w:ascii="Quattrocento Sans" w:eastAsia="Times New Roman" w:hAnsi="Quattrocento Sans" w:cs="Times New Roman"/>
          <w:color w:val="1C2342"/>
          <w:sz w:val="24"/>
          <w:szCs w:val="24"/>
          <w:lang w:eastAsia="en-GB"/>
        </w:rPr>
        <w:t>3. Scottish Law shall apply to all contractual obligations arising out of these Terms and Conditions.</w:t>
      </w:r>
    </w:p>
    <w:p w14:paraId="1008F1CF" w14:textId="08061A80" w:rsidR="00591296" w:rsidRPr="00591296" w:rsidRDefault="00591296"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sidRPr="00591296">
        <w:rPr>
          <w:rFonts w:ascii="Quattrocento Sans" w:eastAsia="Times New Roman" w:hAnsi="Quattrocento Sans" w:cs="Times New Roman"/>
          <w:color w:val="1C2342"/>
          <w:sz w:val="24"/>
          <w:szCs w:val="24"/>
          <w:lang w:eastAsia="en-GB"/>
        </w:rPr>
        <w:t xml:space="preserve">4. </w:t>
      </w:r>
      <w:r w:rsidR="007411FC">
        <w:rPr>
          <w:rFonts w:ascii="Quattrocento Sans" w:eastAsia="Times New Roman" w:hAnsi="Quattrocento Sans" w:cs="Times New Roman"/>
          <w:color w:val="1C2342"/>
          <w:sz w:val="24"/>
          <w:szCs w:val="24"/>
          <w:lang w:eastAsia="en-GB"/>
        </w:rPr>
        <w:t>The owner</w:t>
      </w:r>
      <w:r w:rsidRPr="00591296">
        <w:rPr>
          <w:rFonts w:ascii="Quattrocento Sans" w:eastAsia="Times New Roman" w:hAnsi="Quattrocento Sans" w:cs="Times New Roman"/>
          <w:color w:val="1C2342"/>
          <w:sz w:val="24"/>
          <w:szCs w:val="24"/>
          <w:lang w:eastAsia="en-GB"/>
        </w:rPr>
        <w:t xml:space="preserve"> </w:t>
      </w:r>
      <w:r w:rsidR="00801A81">
        <w:rPr>
          <w:rFonts w:ascii="Quattrocento Sans" w:eastAsia="Times New Roman" w:hAnsi="Quattrocento Sans" w:cs="Times New Roman"/>
          <w:color w:val="1C2342"/>
          <w:sz w:val="24"/>
          <w:szCs w:val="24"/>
          <w:lang w:eastAsia="en-GB"/>
        </w:rPr>
        <w:t xml:space="preserve">will </w:t>
      </w:r>
      <w:r w:rsidRPr="00591296">
        <w:rPr>
          <w:rFonts w:ascii="Quattrocento Sans" w:eastAsia="Times New Roman" w:hAnsi="Quattrocento Sans" w:cs="Times New Roman"/>
          <w:color w:val="1C2342"/>
          <w:sz w:val="24"/>
          <w:szCs w:val="24"/>
          <w:lang w:eastAsia="en-GB"/>
        </w:rPr>
        <w:t xml:space="preserve">endeavour to maintain accurate descriptions of the property and any Virtual Tours or Floor </w:t>
      </w:r>
      <w:proofErr w:type="gramStart"/>
      <w:r w:rsidRPr="00591296">
        <w:rPr>
          <w:rFonts w:ascii="Quattrocento Sans" w:eastAsia="Times New Roman" w:hAnsi="Quattrocento Sans" w:cs="Times New Roman"/>
          <w:color w:val="1C2342"/>
          <w:sz w:val="24"/>
          <w:szCs w:val="24"/>
          <w:lang w:eastAsia="en-GB"/>
        </w:rPr>
        <w:t>Plans,</w:t>
      </w:r>
      <w:proofErr w:type="gramEnd"/>
      <w:r w:rsidRPr="00591296">
        <w:rPr>
          <w:rFonts w:ascii="Quattrocento Sans" w:eastAsia="Times New Roman" w:hAnsi="Quattrocento Sans" w:cs="Times New Roman"/>
          <w:color w:val="1C2342"/>
          <w:sz w:val="24"/>
          <w:szCs w:val="24"/>
          <w:lang w:eastAsia="en-GB"/>
        </w:rPr>
        <w:t xml:space="preserve"> however, these are intended only as a guide and if a Holiday Maker has any specific requirements, they must raise these with </w:t>
      </w:r>
      <w:r w:rsidR="007411FC">
        <w:rPr>
          <w:rFonts w:ascii="Quattrocento Sans" w:eastAsia="Times New Roman" w:hAnsi="Quattrocento Sans" w:cs="Times New Roman"/>
          <w:color w:val="1C2342"/>
          <w:sz w:val="24"/>
          <w:szCs w:val="24"/>
          <w:lang w:eastAsia="en-GB"/>
        </w:rPr>
        <w:t>the owner</w:t>
      </w:r>
      <w:r w:rsidRPr="00591296">
        <w:rPr>
          <w:rFonts w:ascii="Quattrocento Sans" w:eastAsia="Times New Roman" w:hAnsi="Quattrocento Sans" w:cs="Times New Roman"/>
          <w:color w:val="1C2342"/>
          <w:sz w:val="24"/>
          <w:szCs w:val="24"/>
          <w:lang w:eastAsia="en-GB"/>
        </w:rPr>
        <w:t xml:space="preserve"> before submitting their booking request. </w:t>
      </w:r>
    </w:p>
    <w:p w14:paraId="78CEDE0F" w14:textId="6DDD42B7" w:rsidR="00591296" w:rsidRPr="00591296" w:rsidRDefault="007411FC"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Pr>
          <w:rFonts w:ascii="Quattrocento Sans" w:eastAsia="Times New Roman" w:hAnsi="Quattrocento Sans" w:cs="Times New Roman"/>
          <w:color w:val="1C2342"/>
          <w:sz w:val="24"/>
          <w:szCs w:val="24"/>
          <w:lang w:eastAsia="en-GB"/>
        </w:rPr>
        <w:t>5</w:t>
      </w:r>
      <w:r w:rsidR="00591296" w:rsidRPr="00591296">
        <w:rPr>
          <w:rFonts w:ascii="Quattrocento Sans" w:eastAsia="Times New Roman" w:hAnsi="Quattrocento Sans" w:cs="Times New Roman"/>
          <w:color w:val="1C2342"/>
          <w:sz w:val="24"/>
          <w:szCs w:val="24"/>
          <w:lang w:eastAsia="en-GB"/>
        </w:rPr>
        <w:t xml:space="preserve">. The property shall be used solely for the purpose of a Holiday Let in accordance with the </w:t>
      </w:r>
      <w:r w:rsidRPr="00591296">
        <w:rPr>
          <w:rFonts w:ascii="Quattrocento Sans" w:eastAsia="Times New Roman" w:hAnsi="Quattrocento Sans" w:cs="Times New Roman"/>
          <w:color w:val="1C2342"/>
          <w:sz w:val="24"/>
          <w:szCs w:val="24"/>
          <w:lang w:eastAsia="en-GB"/>
        </w:rPr>
        <w:t>Short-Term</w:t>
      </w:r>
      <w:r w:rsidR="00591296" w:rsidRPr="00591296">
        <w:rPr>
          <w:rFonts w:ascii="Quattrocento Sans" w:eastAsia="Times New Roman" w:hAnsi="Quattrocento Sans" w:cs="Times New Roman"/>
          <w:color w:val="1C2342"/>
          <w:sz w:val="24"/>
          <w:szCs w:val="24"/>
          <w:lang w:eastAsia="en-GB"/>
        </w:rPr>
        <w:t xml:space="preserve"> Letting Licencing Regulations. The hiring contract is a licence to occupy between the Holiday Maker and the owner. The Holiday Maker shall allow the owner or his agents or employees unrestricted access to the premises at any time for all reasonable purposes.</w:t>
      </w:r>
    </w:p>
    <w:p w14:paraId="3329D1F2" w14:textId="6EDC9EAC" w:rsidR="00591296" w:rsidRPr="00591296" w:rsidRDefault="001648A7"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Pr>
          <w:rFonts w:ascii="Quattrocento Sans" w:eastAsia="Times New Roman" w:hAnsi="Quattrocento Sans" w:cs="Times New Roman"/>
          <w:color w:val="1C2342"/>
          <w:sz w:val="24"/>
          <w:szCs w:val="24"/>
          <w:lang w:eastAsia="en-GB"/>
        </w:rPr>
        <w:t>6</w:t>
      </w:r>
      <w:r w:rsidR="00591296" w:rsidRPr="00591296">
        <w:rPr>
          <w:rFonts w:ascii="Quattrocento Sans" w:eastAsia="Times New Roman" w:hAnsi="Quattrocento Sans" w:cs="Times New Roman"/>
          <w:color w:val="1C2342"/>
          <w:sz w:val="24"/>
          <w:szCs w:val="24"/>
          <w:lang w:eastAsia="en-GB"/>
        </w:rPr>
        <w:t xml:space="preserve">. The booking is made on the understanding that the property is available to the Holiday Maker on the dates stated. If for any reason beyond </w:t>
      </w:r>
      <w:r w:rsidR="007411FC">
        <w:rPr>
          <w:rFonts w:ascii="Quattrocento Sans" w:eastAsia="Times New Roman" w:hAnsi="Quattrocento Sans" w:cs="Times New Roman"/>
          <w:color w:val="1C2342"/>
          <w:sz w:val="24"/>
          <w:szCs w:val="24"/>
          <w:lang w:eastAsia="en-GB"/>
        </w:rPr>
        <w:t>the owners</w:t>
      </w:r>
      <w:r w:rsidR="00591296" w:rsidRPr="00591296">
        <w:rPr>
          <w:rFonts w:ascii="Quattrocento Sans" w:eastAsia="Times New Roman" w:hAnsi="Quattrocento Sans" w:cs="Times New Roman"/>
          <w:color w:val="1C2342"/>
          <w:sz w:val="24"/>
          <w:szCs w:val="24"/>
          <w:lang w:eastAsia="en-GB"/>
        </w:rPr>
        <w:t xml:space="preserve"> control (e.g. fire, storm damage, illness, sale or withdrawal of the property by the owner for any reason</w:t>
      </w:r>
      <w:r w:rsidR="007411FC">
        <w:rPr>
          <w:rFonts w:ascii="Quattrocento Sans" w:eastAsia="Times New Roman" w:hAnsi="Quattrocento Sans" w:cs="Times New Roman"/>
          <w:color w:val="1C2342"/>
          <w:sz w:val="24"/>
          <w:szCs w:val="24"/>
          <w:lang w:eastAsia="en-GB"/>
        </w:rPr>
        <w:t xml:space="preserve"> etc</w:t>
      </w:r>
      <w:r w:rsidR="00591296" w:rsidRPr="00591296">
        <w:rPr>
          <w:rFonts w:ascii="Quattrocento Sans" w:eastAsia="Times New Roman" w:hAnsi="Quattrocento Sans" w:cs="Times New Roman"/>
          <w:color w:val="1C2342"/>
          <w:sz w:val="24"/>
          <w:szCs w:val="24"/>
          <w:lang w:eastAsia="en-GB"/>
        </w:rPr>
        <w:t xml:space="preserve">) the property is not available on the date booked </w:t>
      </w:r>
      <w:r w:rsidR="007411FC">
        <w:rPr>
          <w:rFonts w:ascii="Quattrocento Sans" w:eastAsia="Times New Roman" w:hAnsi="Quattrocento Sans" w:cs="Times New Roman"/>
          <w:color w:val="1C2342"/>
          <w:sz w:val="24"/>
          <w:szCs w:val="24"/>
          <w:lang w:eastAsia="en-GB"/>
        </w:rPr>
        <w:t>the owner</w:t>
      </w:r>
      <w:r w:rsidR="00591296" w:rsidRPr="00591296">
        <w:rPr>
          <w:rFonts w:ascii="Quattrocento Sans" w:eastAsia="Times New Roman" w:hAnsi="Quattrocento Sans" w:cs="Times New Roman"/>
          <w:color w:val="1C2342"/>
          <w:sz w:val="24"/>
          <w:szCs w:val="24"/>
          <w:lang w:eastAsia="en-GB"/>
        </w:rPr>
        <w:t xml:space="preserve"> will use </w:t>
      </w:r>
      <w:r w:rsidR="00D502EE">
        <w:rPr>
          <w:rFonts w:ascii="Quattrocento Sans" w:eastAsia="Times New Roman" w:hAnsi="Quattrocento Sans" w:cs="Times New Roman"/>
          <w:color w:val="1C2342"/>
          <w:sz w:val="24"/>
          <w:szCs w:val="24"/>
          <w:lang w:eastAsia="en-GB"/>
        </w:rPr>
        <w:t>their</w:t>
      </w:r>
      <w:r w:rsidR="00591296" w:rsidRPr="00591296">
        <w:rPr>
          <w:rFonts w:ascii="Quattrocento Sans" w:eastAsia="Times New Roman" w:hAnsi="Quattrocento Sans" w:cs="Times New Roman"/>
          <w:color w:val="1C2342"/>
          <w:sz w:val="24"/>
          <w:szCs w:val="24"/>
          <w:lang w:eastAsia="en-GB"/>
        </w:rPr>
        <w:t xml:space="preserve"> best endeavours to provide alternative accommodation to the Holiday Maker but cannot guarantee that such will be provided and if such cannot be found or is not suitable for the Holiday Maker then all monies paid by the Holiday Maker shall be returned in full. </w:t>
      </w:r>
      <w:r w:rsidR="007411FC">
        <w:rPr>
          <w:rFonts w:ascii="Quattrocento Sans" w:eastAsia="Times New Roman" w:hAnsi="Quattrocento Sans" w:cs="Times New Roman"/>
          <w:color w:val="1C2342"/>
          <w:sz w:val="24"/>
          <w:szCs w:val="24"/>
          <w:lang w:eastAsia="en-GB"/>
        </w:rPr>
        <w:t>The owner</w:t>
      </w:r>
      <w:r w:rsidR="00591296" w:rsidRPr="00591296">
        <w:rPr>
          <w:rFonts w:ascii="Quattrocento Sans" w:eastAsia="Times New Roman" w:hAnsi="Quattrocento Sans" w:cs="Times New Roman"/>
          <w:color w:val="1C2342"/>
          <w:sz w:val="24"/>
          <w:szCs w:val="24"/>
          <w:lang w:eastAsia="en-GB"/>
        </w:rPr>
        <w:t xml:space="preserve"> shall not be liable for any loss, expense, inconvenience or otherwise resulting in such unavailability or unsuitability and the Holiday Maker shall have no claim against them. The Holiday Maker shall advise </w:t>
      </w:r>
      <w:r w:rsidR="007411FC">
        <w:rPr>
          <w:rFonts w:ascii="Quattrocento Sans" w:eastAsia="Times New Roman" w:hAnsi="Quattrocento Sans" w:cs="Times New Roman"/>
          <w:color w:val="1C2342"/>
          <w:sz w:val="24"/>
          <w:szCs w:val="24"/>
          <w:lang w:eastAsia="en-GB"/>
        </w:rPr>
        <w:t>the owner</w:t>
      </w:r>
      <w:r w:rsidR="00591296" w:rsidRPr="00591296">
        <w:rPr>
          <w:rFonts w:ascii="Quattrocento Sans" w:eastAsia="Times New Roman" w:hAnsi="Quattrocento Sans" w:cs="Times New Roman"/>
          <w:color w:val="1C2342"/>
          <w:sz w:val="24"/>
          <w:szCs w:val="24"/>
          <w:lang w:eastAsia="en-GB"/>
        </w:rPr>
        <w:t xml:space="preserve"> within seven days of being offered alternative accommodation whether or not it is acceptable. If the alternative property is more expensive </w:t>
      </w:r>
      <w:r w:rsidR="007411FC">
        <w:rPr>
          <w:rFonts w:ascii="Quattrocento Sans" w:eastAsia="Times New Roman" w:hAnsi="Quattrocento Sans" w:cs="Times New Roman"/>
          <w:color w:val="1C2342"/>
          <w:sz w:val="24"/>
          <w:szCs w:val="24"/>
          <w:lang w:eastAsia="en-GB"/>
        </w:rPr>
        <w:t>the owner</w:t>
      </w:r>
      <w:r w:rsidR="00591296" w:rsidRPr="00591296">
        <w:rPr>
          <w:rFonts w:ascii="Quattrocento Sans" w:eastAsia="Times New Roman" w:hAnsi="Quattrocento Sans" w:cs="Times New Roman"/>
          <w:color w:val="1C2342"/>
          <w:sz w:val="24"/>
          <w:szCs w:val="24"/>
          <w:lang w:eastAsia="en-GB"/>
        </w:rPr>
        <w:t xml:space="preserve"> reserves the right to charge the difference in cost.</w:t>
      </w:r>
    </w:p>
    <w:p w14:paraId="66680B5A" w14:textId="0EDE2A2F" w:rsidR="00591296" w:rsidRPr="00591296" w:rsidRDefault="001648A7"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Pr>
          <w:rFonts w:ascii="Quattrocento Sans" w:eastAsia="Times New Roman" w:hAnsi="Quattrocento Sans" w:cs="Times New Roman"/>
          <w:color w:val="1C2342"/>
          <w:sz w:val="24"/>
          <w:szCs w:val="24"/>
          <w:lang w:eastAsia="en-GB"/>
        </w:rPr>
        <w:t>7</w:t>
      </w:r>
      <w:r w:rsidR="00591296" w:rsidRPr="00591296">
        <w:rPr>
          <w:rFonts w:ascii="Quattrocento Sans" w:eastAsia="Times New Roman" w:hAnsi="Quattrocento Sans" w:cs="Times New Roman"/>
          <w:color w:val="1C2342"/>
          <w:sz w:val="24"/>
          <w:szCs w:val="24"/>
          <w:lang w:eastAsia="en-GB"/>
        </w:rPr>
        <w:t xml:space="preserve">. Submission of an internet booking or completion of a telephone booking with deposit payment will be deemed to be acceptance of these conditions. The person making the booking warrants that he/she is authorised to agree to </w:t>
      </w:r>
      <w:r w:rsidR="00896ADD">
        <w:rPr>
          <w:rFonts w:ascii="Quattrocento Sans" w:eastAsia="Times New Roman" w:hAnsi="Quattrocento Sans" w:cs="Times New Roman"/>
          <w:color w:val="1C2342"/>
          <w:sz w:val="24"/>
          <w:szCs w:val="24"/>
          <w:lang w:eastAsia="en-GB"/>
        </w:rPr>
        <w:t>the owner’s</w:t>
      </w:r>
      <w:r w:rsidR="00591296" w:rsidRPr="00591296">
        <w:rPr>
          <w:rFonts w:ascii="Quattrocento Sans" w:eastAsia="Times New Roman" w:hAnsi="Quattrocento Sans" w:cs="Times New Roman"/>
          <w:color w:val="1C2342"/>
          <w:sz w:val="24"/>
          <w:szCs w:val="24"/>
          <w:lang w:eastAsia="en-GB"/>
        </w:rPr>
        <w:t xml:space="preserve"> terms and conditions and is acting on behalf of all persons including those substituted or who join the party at a later date. The person who makes the booking is responsible for ensuring that all persons occupying the property comply with the terms and conditions and in all respects.</w:t>
      </w:r>
    </w:p>
    <w:p w14:paraId="40885EC0" w14:textId="7B5F9153" w:rsidR="00591296" w:rsidRPr="00591296" w:rsidRDefault="001648A7"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Pr>
          <w:rFonts w:ascii="Quattrocento Sans" w:eastAsia="Times New Roman" w:hAnsi="Quattrocento Sans" w:cs="Times New Roman"/>
          <w:color w:val="1C2342"/>
          <w:sz w:val="24"/>
          <w:szCs w:val="24"/>
          <w:lang w:eastAsia="en-GB"/>
        </w:rPr>
        <w:lastRenderedPageBreak/>
        <w:t>8</w:t>
      </w:r>
      <w:r w:rsidR="00591296" w:rsidRPr="00591296">
        <w:rPr>
          <w:rFonts w:ascii="Quattrocento Sans" w:eastAsia="Times New Roman" w:hAnsi="Quattrocento Sans" w:cs="Times New Roman"/>
          <w:color w:val="1C2342"/>
          <w:sz w:val="24"/>
          <w:szCs w:val="24"/>
          <w:lang w:eastAsia="en-GB"/>
        </w:rPr>
        <w:t xml:space="preserve">. Payment of the </w:t>
      </w:r>
      <w:r>
        <w:rPr>
          <w:rFonts w:ascii="Quattrocento Sans" w:eastAsia="Times New Roman" w:hAnsi="Quattrocento Sans" w:cs="Times New Roman"/>
          <w:color w:val="1C2342"/>
          <w:sz w:val="24"/>
          <w:szCs w:val="24"/>
          <w:lang w:eastAsia="en-GB"/>
        </w:rPr>
        <w:t>2</w:t>
      </w:r>
      <w:r w:rsidR="00591296" w:rsidRPr="00591296">
        <w:rPr>
          <w:rFonts w:ascii="Quattrocento Sans" w:eastAsia="Times New Roman" w:hAnsi="Quattrocento Sans" w:cs="Times New Roman"/>
          <w:color w:val="1C2342"/>
          <w:sz w:val="24"/>
          <w:szCs w:val="24"/>
          <w:lang w:eastAsia="en-GB"/>
        </w:rPr>
        <w:t xml:space="preserve">0% </w:t>
      </w:r>
      <w:r w:rsidR="00D502EE" w:rsidRPr="00591296">
        <w:rPr>
          <w:rFonts w:ascii="Quattrocento Sans" w:eastAsia="Times New Roman" w:hAnsi="Quattrocento Sans" w:cs="Times New Roman"/>
          <w:color w:val="1C2342"/>
          <w:sz w:val="24"/>
          <w:szCs w:val="24"/>
          <w:lang w:eastAsia="en-GB"/>
        </w:rPr>
        <w:t>non-refundable</w:t>
      </w:r>
      <w:r w:rsidR="00591296" w:rsidRPr="00591296">
        <w:rPr>
          <w:rFonts w:ascii="Quattrocento Sans" w:eastAsia="Times New Roman" w:hAnsi="Quattrocento Sans" w:cs="Times New Roman"/>
          <w:color w:val="1C2342"/>
          <w:sz w:val="24"/>
          <w:szCs w:val="24"/>
          <w:lang w:eastAsia="en-GB"/>
        </w:rPr>
        <w:t xml:space="preserve"> holiday deposit plus booking fee or full payment if within </w:t>
      </w:r>
      <w:r>
        <w:rPr>
          <w:rFonts w:ascii="Quattrocento Sans" w:eastAsia="Times New Roman" w:hAnsi="Quattrocento Sans" w:cs="Times New Roman"/>
          <w:color w:val="1C2342"/>
          <w:sz w:val="24"/>
          <w:szCs w:val="24"/>
          <w:lang w:eastAsia="en-GB"/>
        </w:rPr>
        <w:t>two</w:t>
      </w:r>
      <w:r w:rsidR="00591296" w:rsidRPr="00591296">
        <w:rPr>
          <w:rFonts w:ascii="Quattrocento Sans" w:eastAsia="Times New Roman" w:hAnsi="Quattrocento Sans" w:cs="Times New Roman"/>
          <w:color w:val="1C2342"/>
          <w:sz w:val="24"/>
          <w:szCs w:val="24"/>
          <w:lang w:eastAsia="en-GB"/>
        </w:rPr>
        <w:t xml:space="preserve"> weeks of the holiday start date is required on making the booking. Payment may be made by debit/Credit card; payment is not accepted by American Express or Diners Card. Payment should be made directly to the office on confirmation of the booking. If the booking cannot be accepted by </w:t>
      </w:r>
      <w:r w:rsidR="006E12AA">
        <w:rPr>
          <w:rFonts w:ascii="Quattrocento Sans" w:eastAsia="Times New Roman" w:hAnsi="Quattrocento Sans" w:cs="Times New Roman"/>
          <w:color w:val="1C2342"/>
          <w:sz w:val="24"/>
          <w:szCs w:val="24"/>
          <w:lang w:eastAsia="en-GB"/>
        </w:rPr>
        <w:t>the owner</w:t>
      </w:r>
      <w:r w:rsidR="00591296" w:rsidRPr="00591296">
        <w:rPr>
          <w:rFonts w:ascii="Quattrocento Sans" w:eastAsia="Times New Roman" w:hAnsi="Quattrocento Sans" w:cs="Times New Roman"/>
          <w:color w:val="1C2342"/>
          <w:sz w:val="24"/>
          <w:szCs w:val="24"/>
          <w:lang w:eastAsia="en-GB"/>
        </w:rPr>
        <w:t>, the full amount shall be returned within 7 days. If a booking is accepted, the Holiday Maker becomes liable for the balance of payment for the full period of the holiday, full payment must be made</w:t>
      </w:r>
      <w:r w:rsidR="006E12AA">
        <w:rPr>
          <w:rFonts w:ascii="Quattrocento Sans" w:eastAsia="Times New Roman" w:hAnsi="Quattrocento Sans" w:cs="Times New Roman"/>
          <w:color w:val="1C2342"/>
          <w:sz w:val="24"/>
          <w:szCs w:val="24"/>
          <w:lang w:eastAsia="en-GB"/>
        </w:rPr>
        <w:t xml:space="preserve"> two</w:t>
      </w:r>
      <w:r w:rsidR="00591296" w:rsidRPr="00591296">
        <w:rPr>
          <w:rFonts w:ascii="Quattrocento Sans" w:eastAsia="Times New Roman" w:hAnsi="Quattrocento Sans" w:cs="Times New Roman"/>
          <w:color w:val="1C2342"/>
          <w:sz w:val="24"/>
          <w:szCs w:val="24"/>
          <w:lang w:eastAsia="en-GB"/>
        </w:rPr>
        <w:t xml:space="preserve"> weeks prior to the holiday, if payment is not received the booking may be cancelled forthwith and if not filled by a replacement booking the right is reserved to the owner to pursue the Holiday Maker for the due balance payment. Travel directions and key holder information will be issued after full payment for the booking</w:t>
      </w:r>
      <w:r w:rsidR="006E12AA">
        <w:rPr>
          <w:rFonts w:ascii="Quattrocento Sans" w:eastAsia="Times New Roman" w:hAnsi="Quattrocento Sans" w:cs="Times New Roman"/>
          <w:color w:val="1C2342"/>
          <w:sz w:val="24"/>
          <w:szCs w:val="24"/>
          <w:lang w:eastAsia="en-GB"/>
        </w:rPr>
        <w:t>. Any</w:t>
      </w:r>
      <w:r w:rsidR="00591296" w:rsidRPr="00591296">
        <w:rPr>
          <w:rFonts w:ascii="Quattrocento Sans" w:eastAsia="Times New Roman" w:hAnsi="Quattrocento Sans" w:cs="Times New Roman"/>
          <w:color w:val="1C2342"/>
          <w:sz w:val="24"/>
          <w:szCs w:val="24"/>
          <w:lang w:eastAsia="en-GB"/>
        </w:rPr>
        <w:t xml:space="preserve"> brochure prices are cash </w:t>
      </w:r>
      <w:r w:rsidR="00D502EE" w:rsidRPr="00591296">
        <w:rPr>
          <w:rFonts w:ascii="Quattrocento Sans" w:eastAsia="Times New Roman" w:hAnsi="Quattrocento Sans" w:cs="Times New Roman"/>
          <w:color w:val="1C2342"/>
          <w:sz w:val="24"/>
          <w:szCs w:val="24"/>
          <w:lang w:eastAsia="en-GB"/>
        </w:rPr>
        <w:t>prices.</w:t>
      </w:r>
    </w:p>
    <w:p w14:paraId="4AA7CA89" w14:textId="0F45C873" w:rsidR="00591296" w:rsidRPr="00591296" w:rsidRDefault="006E12AA"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Pr>
          <w:rFonts w:ascii="Quattrocento Sans" w:eastAsia="Times New Roman" w:hAnsi="Quattrocento Sans" w:cs="Times New Roman"/>
          <w:color w:val="1C2342"/>
          <w:sz w:val="24"/>
          <w:szCs w:val="24"/>
          <w:lang w:eastAsia="en-GB"/>
        </w:rPr>
        <w:t>9.</w:t>
      </w:r>
      <w:r w:rsidR="00591296" w:rsidRPr="00591296">
        <w:rPr>
          <w:rFonts w:ascii="Quattrocento Sans" w:eastAsia="Times New Roman" w:hAnsi="Quattrocento Sans" w:cs="Times New Roman"/>
          <w:color w:val="1C2342"/>
          <w:sz w:val="24"/>
          <w:szCs w:val="24"/>
          <w:lang w:eastAsia="en-GB"/>
        </w:rPr>
        <w:t>. Where VAT is applicable, it is included in the rental.</w:t>
      </w:r>
    </w:p>
    <w:p w14:paraId="2211BAFE" w14:textId="040DA96C" w:rsidR="00591296" w:rsidRPr="00591296" w:rsidRDefault="006E12AA"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Pr>
          <w:rFonts w:ascii="Quattrocento Sans" w:eastAsia="Times New Roman" w:hAnsi="Quattrocento Sans" w:cs="Times New Roman"/>
          <w:color w:val="1C2342"/>
          <w:sz w:val="24"/>
          <w:szCs w:val="24"/>
          <w:lang w:eastAsia="en-GB"/>
        </w:rPr>
        <w:t>10</w:t>
      </w:r>
      <w:r w:rsidR="00591296" w:rsidRPr="00591296">
        <w:rPr>
          <w:rFonts w:ascii="Quattrocento Sans" w:eastAsia="Times New Roman" w:hAnsi="Quattrocento Sans" w:cs="Times New Roman"/>
          <w:color w:val="1C2342"/>
          <w:sz w:val="24"/>
          <w:szCs w:val="24"/>
          <w:lang w:eastAsia="en-GB"/>
        </w:rPr>
        <w:t xml:space="preserve">. All Holiday Makers booking a holiday are required to </w:t>
      </w:r>
      <w:r w:rsidR="00C2393F">
        <w:rPr>
          <w:rFonts w:ascii="Quattrocento Sans" w:eastAsia="Times New Roman" w:hAnsi="Quattrocento Sans" w:cs="Times New Roman"/>
          <w:color w:val="1C2342"/>
          <w:sz w:val="24"/>
          <w:szCs w:val="24"/>
          <w:lang w:eastAsia="en-GB"/>
        </w:rPr>
        <w:t>agree to a preauthorisation of their card details of up to £150 as</w:t>
      </w:r>
      <w:r w:rsidR="00591296" w:rsidRPr="00591296">
        <w:rPr>
          <w:rFonts w:ascii="Quattrocento Sans" w:eastAsia="Times New Roman" w:hAnsi="Quattrocento Sans" w:cs="Times New Roman"/>
          <w:color w:val="1C2342"/>
          <w:sz w:val="24"/>
          <w:szCs w:val="24"/>
          <w:lang w:eastAsia="en-GB"/>
        </w:rPr>
        <w:t xml:space="preserve"> a Damage</w:t>
      </w:r>
      <w:r w:rsidR="00D502EE">
        <w:rPr>
          <w:rFonts w:ascii="Quattrocento Sans" w:eastAsia="Times New Roman" w:hAnsi="Quattrocento Sans" w:cs="Times New Roman"/>
          <w:color w:val="1C2342"/>
          <w:sz w:val="24"/>
          <w:szCs w:val="24"/>
          <w:lang w:eastAsia="en-GB"/>
        </w:rPr>
        <w:t xml:space="preserve"> Deposit</w:t>
      </w:r>
      <w:r w:rsidR="00C2393F">
        <w:rPr>
          <w:rFonts w:ascii="Quattrocento Sans" w:eastAsia="Times New Roman" w:hAnsi="Quattrocento Sans" w:cs="Times New Roman"/>
          <w:color w:val="1C2342"/>
          <w:sz w:val="24"/>
          <w:szCs w:val="24"/>
          <w:lang w:eastAsia="en-GB"/>
        </w:rPr>
        <w:t>. T</w:t>
      </w:r>
      <w:r w:rsidR="00591296" w:rsidRPr="00591296">
        <w:rPr>
          <w:rFonts w:ascii="Quattrocento Sans" w:eastAsia="Times New Roman" w:hAnsi="Quattrocento Sans" w:cs="Times New Roman"/>
          <w:color w:val="1C2342"/>
          <w:sz w:val="24"/>
          <w:szCs w:val="24"/>
          <w:lang w:eastAsia="en-GB"/>
        </w:rPr>
        <w:t xml:space="preserve">he </w:t>
      </w:r>
      <w:r w:rsidR="00C2393F">
        <w:rPr>
          <w:rFonts w:ascii="Quattrocento Sans" w:eastAsia="Times New Roman" w:hAnsi="Quattrocento Sans" w:cs="Times New Roman"/>
          <w:color w:val="1C2342"/>
          <w:sz w:val="24"/>
          <w:szCs w:val="24"/>
          <w:lang w:eastAsia="en-GB"/>
        </w:rPr>
        <w:t xml:space="preserve">preauthorised </w:t>
      </w:r>
      <w:r w:rsidR="00591296" w:rsidRPr="00591296">
        <w:rPr>
          <w:rFonts w:ascii="Quattrocento Sans" w:eastAsia="Times New Roman" w:hAnsi="Quattrocento Sans" w:cs="Times New Roman"/>
          <w:color w:val="1C2342"/>
          <w:sz w:val="24"/>
          <w:szCs w:val="24"/>
          <w:lang w:eastAsia="en-GB"/>
        </w:rPr>
        <w:t xml:space="preserve">Damage Deposit will be applied against </w:t>
      </w:r>
      <w:r w:rsidR="00D502EE">
        <w:rPr>
          <w:rFonts w:ascii="Quattrocento Sans" w:eastAsia="Times New Roman" w:hAnsi="Quattrocento Sans" w:cs="Times New Roman"/>
          <w:color w:val="1C2342"/>
          <w:sz w:val="24"/>
          <w:szCs w:val="24"/>
          <w:lang w:eastAsia="en-GB"/>
        </w:rPr>
        <w:t>any</w:t>
      </w:r>
      <w:r w:rsidR="00591296" w:rsidRPr="00591296">
        <w:rPr>
          <w:rFonts w:ascii="Quattrocento Sans" w:eastAsia="Times New Roman" w:hAnsi="Quattrocento Sans" w:cs="Times New Roman"/>
          <w:color w:val="1C2342"/>
          <w:sz w:val="24"/>
          <w:szCs w:val="24"/>
          <w:lang w:eastAsia="en-GB"/>
        </w:rPr>
        <w:t xml:space="preserve"> reasonable costs of repairs, replacement or additional cleaning of furnishings, kitchen equipment, crockery, glass, bedding and towels or any other items damaged or soiled other than by normal wear and tear during the holiday. The </w:t>
      </w:r>
      <w:r w:rsidR="00C2393F">
        <w:rPr>
          <w:rFonts w:ascii="Quattrocento Sans" w:eastAsia="Times New Roman" w:hAnsi="Quattrocento Sans" w:cs="Times New Roman"/>
          <w:color w:val="1C2342"/>
          <w:sz w:val="24"/>
          <w:szCs w:val="24"/>
          <w:lang w:eastAsia="en-GB"/>
        </w:rPr>
        <w:t xml:space="preserve">preauthorisation will end </w:t>
      </w:r>
      <w:r w:rsidR="00591296" w:rsidRPr="00591296">
        <w:rPr>
          <w:rFonts w:ascii="Quattrocento Sans" w:eastAsia="Times New Roman" w:hAnsi="Quattrocento Sans" w:cs="Times New Roman"/>
          <w:color w:val="1C2342"/>
          <w:sz w:val="24"/>
          <w:szCs w:val="24"/>
          <w:lang w:eastAsia="en-GB"/>
        </w:rPr>
        <w:t xml:space="preserve">within 14 days of the departure date. Where any costs exceed the Damage Deposit the Holiday Maker will pay such excess as notified to them by </w:t>
      </w:r>
      <w:r w:rsidR="00C2393F">
        <w:rPr>
          <w:rFonts w:ascii="Quattrocento Sans" w:eastAsia="Times New Roman" w:hAnsi="Quattrocento Sans" w:cs="Times New Roman"/>
          <w:color w:val="1C2342"/>
          <w:sz w:val="24"/>
          <w:szCs w:val="24"/>
          <w:lang w:eastAsia="en-GB"/>
        </w:rPr>
        <w:t>the owner</w:t>
      </w:r>
      <w:r w:rsidR="00591296" w:rsidRPr="00591296">
        <w:rPr>
          <w:rFonts w:ascii="Quattrocento Sans" w:eastAsia="Times New Roman" w:hAnsi="Quattrocento Sans" w:cs="Times New Roman"/>
          <w:color w:val="1C2342"/>
          <w:sz w:val="24"/>
          <w:szCs w:val="24"/>
          <w:lang w:eastAsia="en-GB"/>
        </w:rPr>
        <w:t xml:space="preserve"> within 14 days of notification. If the cost of any damage or breakages exceeds the applicable Damage Deposit value for the property, then the Holiday Maker will be liable for any additional costs. Any such excess will be notified to them by </w:t>
      </w:r>
      <w:r w:rsidR="00115F4E">
        <w:rPr>
          <w:rFonts w:ascii="Quattrocento Sans" w:eastAsia="Times New Roman" w:hAnsi="Quattrocento Sans" w:cs="Times New Roman"/>
          <w:color w:val="1C2342"/>
          <w:sz w:val="24"/>
          <w:szCs w:val="24"/>
          <w:lang w:eastAsia="en-GB"/>
        </w:rPr>
        <w:t>the owner</w:t>
      </w:r>
      <w:r w:rsidR="00591296" w:rsidRPr="00591296">
        <w:rPr>
          <w:rFonts w:ascii="Quattrocento Sans" w:eastAsia="Times New Roman" w:hAnsi="Quattrocento Sans" w:cs="Times New Roman"/>
          <w:color w:val="1C2342"/>
          <w:sz w:val="24"/>
          <w:szCs w:val="24"/>
          <w:lang w:eastAsia="en-GB"/>
        </w:rPr>
        <w:t xml:space="preserve"> and due for payment within 14 days of notification.</w:t>
      </w:r>
    </w:p>
    <w:p w14:paraId="6FA3E654" w14:textId="4089A68F" w:rsidR="00591296" w:rsidRPr="00591296" w:rsidRDefault="003058F8"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Pr>
          <w:rFonts w:ascii="Quattrocento Sans" w:eastAsia="Times New Roman" w:hAnsi="Quattrocento Sans" w:cs="Times New Roman"/>
          <w:color w:val="1C2342"/>
          <w:sz w:val="24"/>
          <w:szCs w:val="24"/>
          <w:lang w:eastAsia="en-GB"/>
        </w:rPr>
        <w:t>11</w:t>
      </w:r>
      <w:r w:rsidR="00591296" w:rsidRPr="00591296">
        <w:rPr>
          <w:rFonts w:ascii="Quattrocento Sans" w:eastAsia="Times New Roman" w:hAnsi="Quattrocento Sans" w:cs="Times New Roman"/>
          <w:color w:val="1C2342"/>
          <w:sz w:val="24"/>
          <w:szCs w:val="24"/>
          <w:lang w:eastAsia="en-GB"/>
        </w:rPr>
        <w:t xml:space="preserve">. In no circumstances may the number of people occupying the property exceed the number stated in the listing neither may the property be used for a party of any sort, unless agreed in advance and in writing. The owner reserves the right to refuse entry or terminate the hire without notice if this condition is not observed. The owner may refuse to hand over the property to any person who, in the owners’ opinion, is not suitable to take charge of the property. If refusal of entry or termination of the booking occurs there will be no refund of any part of the payment made for the holiday and if any damages have occurred there will be no restriction on the owner seeking due reimbursement of reasonable costs. In all such cases, all liability of </w:t>
      </w:r>
      <w:r w:rsidR="001648A7">
        <w:rPr>
          <w:rFonts w:ascii="Quattrocento Sans" w:eastAsia="Times New Roman" w:hAnsi="Quattrocento Sans" w:cs="Times New Roman"/>
          <w:color w:val="1C2342"/>
          <w:sz w:val="24"/>
          <w:szCs w:val="24"/>
          <w:lang w:eastAsia="en-GB"/>
        </w:rPr>
        <w:t xml:space="preserve">the </w:t>
      </w:r>
      <w:r w:rsidR="00591296" w:rsidRPr="00591296">
        <w:rPr>
          <w:rFonts w:ascii="Quattrocento Sans" w:eastAsia="Times New Roman" w:hAnsi="Quattrocento Sans" w:cs="Times New Roman"/>
          <w:color w:val="1C2342"/>
          <w:sz w:val="24"/>
          <w:szCs w:val="24"/>
          <w:lang w:eastAsia="en-GB"/>
        </w:rPr>
        <w:t xml:space="preserve">owner shall cease declaring that in no event shall </w:t>
      </w:r>
      <w:r w:rsidR="001648A7">
        <w:rPr>
          <w:rFonts w:ascii="Quattrocento Sans" w:eastAsia="Times New Roman" w:hAnsi="Quattrocento Sans" w:cs="Times New Roman"/>
          <w:color w:val="1C2342"/>
          <w:sz w:val="24"/>
          <w:szCs w:val="24"/>
          <w:lang w:eastAsia="en-GB"/>
        </w:rPr>
        <w:t>the owner</w:t>
      </w:r>
      <w:r w:rsidR="00591296" w:rsidRPr="00591296">
        <w:rPr>
          <w:rFonts w:ascii="Quattrocento Sans" w:eastAsia="Times New Roman" w:hAnsi="Quattrocento Sans" w:cs="Times New Roman"/>
          <w:color w:val="1C2342"/>
          <w:sz w:val="24"/>
          <w:szCs w:val="24"/>
          <w:lang w:eastAsia="en-GB"/>
        </w:rPr>
        <w:t xml:space="preserve"> accept any responsibility or liability for such refusal, termination or otherwise or any loss or damage arising there from.</w:t>
      </w:r>
    </w:p>
    <w:p w14:paraId="7DC8059F" w14:textId="3851B05A" w:rsidR="00591296" w:rsidRPr="00591296" w:rsidRDefault="00591296"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sidRPr="00591296">
        <w:rPr>
          <w:rFonts w:ascii="Quattrocento Sans" w:eastAsia="Times New Roman" w:hAnsi="Quattrocento Sans" w:cs="Times New Roman"/>
          <w:color w:val="1C2342"/>
          <w:sz w:val="24"/>
          <w:szCs w:val="24"/>
          <w:lang w:eastAsia="en-GB"/>
        </w:rPr>
        <w:t>1</w:t>
      </w:r>
      <w:r w:rsidR="003058F8">
        <w:rPr>
          <w:rFonts w:ascii="Quattrocento Sans" w:eastAsia="Times New Roman" w:hAnsi="Quattrocento Sans" w:cs="Times New Roman"/>
          <w:color w:val="1C2342"/>
          <w:sz w:val="24"/>
          <w:szCs w:val="24"/>
          <w:lang w:eastAsia="en-GB"/>
        </w:rPr>
        <w:t>2</w:t>
      </w:r>
      <w:r w:rsidRPr="00591296">
        <w:rPr>
          <w:rFonts w:ascii="Quattrocento Sans" w:eastAsia="Times New Roman" w:hAnsi="Quattrocento Sans" w:cs="Times New Roman"/>
          <w:color w:val="1C2342"/>
          <w:sz w:val="24"/>
          <w:szCs w:val="24"/>
          <w:lang w:eastAsia="en-GB"/>
        </w:rPr>
        <w:t xml:space="preserve">. The period of hire is shown on the booking confirmation including arrival and departure time, these times must be strictly complied with unless agreed otherwise in writing. If the Holiday Maker is unable to arrive at the property by start date the Holiday Maker must advise </w:t>
      </w:r>
      <w:r w:rsidR="003058F8">
        <w:rPr>
          <w:rFonts w:ascii="Quattrocento Sans" w:eastAsia="Times New Roman" w:hAnsi="Quattrocento Sans" w:cs="Times New Roman"/>
          <w:color w:val="1C2342"/>
          <w:sz w:val="24"/>
          <w:szCs w:val="24"/>
          <w:lang w:eastAsia="en-GB"/>
        </w:rPr>
        <w:t>the owner</w:t>
      </w:r>
      <w:r w:rsidRPr="00591296">
        <w:rPr>
          <w:rFonts w:ascii="Quattrocento Sans" w:eastAsia="Times New Roman" w:hAnsi="Quattrocento Sans" w:cs="Times New Roman"/>
          <w:color w:val="1C2342"/>
          <w:sz w:val="24"/>
          <w:szCs w:val="24"/>
          <w:lang w:eastAsia="en-GB"/>
        </w:rPr>
        <w:t xml:space="preserve"> of the intended late arrival. Failure to arrive by midday on the day following the holiday start date and failure in those circumstances to advise </w:t>
      </w:r>
      <w:r w:rsidR="003058F8">
        <w:rPr>
          <w:rFonts w:ascii="Quattrocento Sans" w:eastAsia="Times New Roman" w:hAnsi="Quattrocento Sans" w:cs="Times New Roman"/>
          <w:color w:val="1C2342"/>
          <w:sz w:val="24"/>
          <w:szCs w:val="24"/>
          <w:lang w:eastAsia="en-GB"/>
        </w:rPr>
        <w:t>the owner</w:t>
      </w:r>
      <w:r w:rsidRPr="00591296">
        <w:rPr>
          <w:rFonts w:ascii="Quattrocento Sans" w:eastAsia="Times New Roman" w:hAnsi="Quattrocento Sans" w:cs="Times New Roman"/>
          <w:color w:val="1C2342"/>
          <w:sz w:val="24"/>
          <w:szCs w:val="24"/>
          <w:lang w:eastAsia="en-GB"/>
        </w:rPr>
        <w:t xml:space="preserve"> constitutes cancellation by the Holiday Maker.</w:t>
      </w:r>
    </w:p>
    <w:p w14:paraId="7D8C8E2F" w14:textId="76A2A05E" w:rsidR="00591296" w:rsidRPr="00591296" w:rsidRDefault="00591296"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sidRPr="00591296">
        <w:rPr>
          <w:rFonts w:ascii="Quattrocento Sans" w:eastAsia="Times New Roman" w:hAnsi="Quattrocento Sans" w:cs="Times New Roman"/>
          <w:color w:val="1C2342"/>
          <w:sz w:val="24"/>
          <w:szCs w:val="24"/>
          <w:lang w:eastAsia="en-GB"/>
        </w:rPr>
        <w:t>1</w:t>
      </w:r>
      <w:r w:rsidR="006F1F1A">
        <w:rPr>
          <w:rFonts w:ascii="Quattrocento Sans" w:eastAsia="Times New Roman" w:hAnsi="Quattrocento Sans" w:cs="Times New Roman"/>
          <w:color w:val="1C2342"/>
          <w:sz w:val="24"/>
          <w:szCs w:val="24"/>
          <w:lang w:eastAsia="en-GB"/>
        </w:rPr>
        <w:t>3</w:t>
      </w:r>
      <w:r w:rsidRPr="00591296">
        <w:rPr>
          <w:rFonts w:ascii="Quattrocento Sans" w:eastAsia="Times New Roman" w:hAnsi="Quattrocento Sans" w:cs="Times New Roman"/>
          <w:color w:val="1C2342"/>
          <w:sz w:val="24"/>
          <w:szCs w:val="24"/>
          <w:lang w:eastAsia="en-GB"/>
        </w:rPr>
        <w:t xml:space="preserve">. The Holiday Maker shall at all times maintain the property and its contents in a clean and tidy condition and accept the property as it is equipped at the commencement of hire. The Holiday Maker shall be liable to the owner for any loss, costs, </w:t>
      </w:r>
      <w:r w:rsidR="00D502EE" w:rsidRPr="00591296">
        <w:rPr>
          <w:rFonts w:ascii="Quattrocento Sans" w:eastAsia="Times New Roman" w:hAnsi="Quattrocento Sans" w:cs="Times New Roman"/>
          <w:color w:val="1C2342"/>
          <w:sz w:val="24"/>
          <w:szCs w:val="24"/>
          <w:lang w:eastAsia="en-GB"/>
        </w:rPr>
        <w:t>expenses,</w:t>
      </w:r>
      <w:r w:rsidRPr="00591296">
        <w:rPr>
          <w:rFonts w:ascii="Quattrocento Sans" w:eastAsia="Times New Roman" w:hAnsi="Quattrocento Sans" w:cs="Times New Roman"/>
          <w:color w:val="1C2342"/>
          <w:sz w:val="24"/>
          <w:szCs w:val="24"/>
          <w:lang w:eastAsia="en-GB"/>
        </w:rPr>
        <w:t xml:space="preserve"> or claims arising from any damage caused or additional cleaning required to the property and/or its contents by the deliberate or negligent act or omission of the Holiday Maker or of any person in his/her party. If, as a result of such damage, the property or any of </w:t>
      </w:r>
      <w:r w:rsidRPr="00591296">
        <w:rPr>
          <w:rFonts w:ascii="Quattrocento Sans" w:eastAsia="Times New Roman" w:hAnsi="Quattrocento Sans" w:cs="Times New Roman"/>
          <w:color w:val="1C2342"/>
          <w:sz w:val="24"/>
          <w:szCs w:val="24"/>
          <w:lang w:eastAsia="en-GB"/>
        </w:rPr>
        <w:lastRenderedPageBreak/>
        <w:t>its contents need to be repaired or any of the contents need to be replaced then the Holiday Maker shall be responsible for paying the reasonable costs of doing so. All properties are designated non-smoking/vaping, unless expressly noted in the brochure or web listing.</w:t>
      </w:r>
      <w:r w:rsidR="00801A81">
        <w:rPr>
          <w:rFonts w:ascii="Quattrocento Sans" w:eastAsia="Times New Roman" w:hAnsi="Quattrocento Sans" w:cs="Times New Roman"/>
          <w:color w:val="1C2342"/>
          <w:sz w:val="24"/>
          <w:szCs w:val="24"/>
          <w:lang w:eastAsia="en-GB"/>
        </w:rPr>
        <w:t xml:space="preserve"> No naked flame is allowed in the properties </w:t>
      </w:r>
      <w:r w:rsidR="005C64DD">
        <w:rPr>
          <w:rFonts w:ascii="Quattrocento Sans" w:eastAsia="Times New Roman" w:hAnsi="Quattrocento Sans" w:cs="Times New Roman"/>
          <w:color w:val="1C2342"/>
          <w:sz w:val="24"/>
          <w:szCs w:val="24"/>
          <w:lang w:eastAsia="en-GB"/>
        </w:rPr>
        <w:t>e.g.,</w:t>
      </w:r>
      <w:r w:rsidR="00801A81">
        <w:rPr>
          <w:rFonts w:ascii="Quattrocento Sans" w:eastAsia="Times New Roman" w:hAnsi="Quattrocento Sans" w:cs="Times New Roman"/>
          <w:color w:val="1C2342"/>
          <w:sz w:val="24"/>
          <w:szCs w:val="24"/>
          <w:lang w:eastAsia="en-GB"/>
        </w:rPr>
        <w:t xml:space="preserve"> candle.</w:t>
      </w:r>
    </w:p>
    <w:p w14:paraId="143790CC" w14:textId="7713395F" w:rsidR="00591296" w:rsidRPr="00591296" w:rsidRDefault="00591296"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sidRPr="00591296">
        <w:rPr>
          <w:rFonts w:ascii="Quattrocento Sans" w:eastAsia="Times New Roman" w:hAnsi="Quattrocento Sans" w:cs="Times New Roman"/>
          <w:color w:val="1C2342"/>
          <w:sz w:val="24"/>
          <w:szCs w:val="24"/>
          <w:lang w:eastAsia="en-GB"/>
        </w:rPr>
        <w:t>1</w:t>
      </w:r>
      <w:r w:rsidR="006F1F1A">
        <w:rPr>
          <w:rFonts w:ascii="Quattrocento Sans" w:eastAsia="Times New Roman" w:hAnsi="Quattrocento Sans" w:cs="Times New Roman"/>
          <w:color w:val="1C2342"/>
          <w:sz w:val="24"/>
          <w:szCs w:val="24"/>
          <w:lang w:eastAsia="en-GB"/>
        </w:rPr>
        <w:t>4</w:t>
      </w:r>
      <w:r w:rsidRPr="00591296">
        <w:rPr>
          <w:rFonts w:ascii="Quattrocento Sans" w:eastAsia="Times New Roman" w:hAnsi="Quattrocento Sans" w:cs="Times New Roman"/>
          <w:color w:val="1C2342"/>
          <w:sz w:val="24"/>
          <w:szCs w:val="24"/>
          <w:lang w:eastAsia="en-GB"/>
        </w:rPr>
        <w:t xml:space="preserve">. The Holiday Maker shall at all times use the utility services including internet/broadband facilities of the property in a fair and reasonable manor and to ensure that wastage or over usage does not occur to avoid excess consumption over and above the normal usage in a typical family home. If excess consumption of utilities including Broadband does </w:t>
      </w:r>
      <w:r w:rsidR="0086717D" w:rsidRPr="00591296">
        <w:rPr>
          <w:rFonts w:ascii="Quattrocento Sans" w:eastAsia="Times New Roman" w:hAnsi="Quattrocento Sans" w:cs="Times New Roman"/>
          <w:color w:val="1C2342"/>
          <w:sz w:val="24"/>
          <w:szCs w:val="24"/>
          <w:lang w:eastAsia="en-GB"/>
        </w:rPr>
        <w:t>occur,</w:t>
      </w:r>
      <w:r w:rsidRPr="00591296">
        <w:rPr>
          <w:rFonts w:ascii="Quattrocento Sans" w:eastAsia="Times New Roman" w:hAnsi="Quattrocento Sans" w:cs="Times New Roman"/>
          <w:color w:val="1C2342"/>
          <w:sz w:val="24"/>
          <w:szCs w:val="24"/>
          <w:lang w:eastAsia="en-GB"/>
        </w:rPr>
        <w:t xml:space="preserve"> then the owner reserves the right to charge the Holiday Maker for any excess consumption.</w:t>
      </w:r>
    </w:p>
    <w:p w14:paraId="32BA8EFE" w14:textId="5CF1B1F7" w:rsidR="00591296" w:rsidRPr="00591296" w:rsidRDefault="00591296"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sidRPr="00591296">
        <w:rPr>
          <w:rFonts w:ascii="Quattrocento Sans" w:eastAsia="Times New Roman" w:hAnsi="Quattrocento Sans" w:cs="Times New Roman"/>
          <w:color w:val="1C2342"/>
          <w:sz w:val="24"/>
          <w:szCs w:val="24"/>
          <w:lang w:eastAsia="en-GB"/>
        </w:rPr>
        <w:t>1</w:t>
      </w:r>
      <w:r w:rsidR="006F1F1A">
        <w:rPr>
          <w:rFonts w:ascii="Quattrocento Sans" w:eastAsia="Times New Roman" w:hAnsi="Quattrocento Sans" w:cs="Times New Roman"/>
          <w:color w:val="1C2342"/>
          <w:sz w:val="24"/>
          <w:szCs w:val="24"/>
          <w:lang w:eastAsia="en-GB"/>
        </w:rPr>
        <w:t>5</w:t>
      </w:r>
      <w:r w:rsidRPr="00591296">
        <w:rPr>
          <w:rFonts w:ascii="Quattrocento Sans" w:eastAsia="Times New Roman" w:hAnsi="Quattrocento Sans" w:cs="Times New Roman"/>
          <w:color w:val="1C2342"/>
          <w:sz w:val="24"/>
          <w:szCs w:val="24"/>
          <w:lang w:eastAsia="en-GB"/>
        </w:rPr>
        <w:t xml:space="preserve">. Pets are </w:t>
      </w:r>
      <w:r w:rsidR="00904329">
        <w:rPr>
          <w:rFonts w:ascii="Quattrocento Sans" w:eastAsia="Times New Roman" w:hAnsi="Quattrocento Sans" w:cs="Times New Roman"/>
          <w:color w:val="1C2342"/>
          <w:sz w:val="24"/>
          <w:szCs w:val="24"/>
          <w:lang w:eastAsia="en-GB"/>
        </w:rPr>
        <w:t xml:space="preserve">not </w:t>
      </w:r>
      <w:r w:rsidRPr="00591296">
        <w:rPr>
          <w:rFonts w:ascii="Quattrocento Sans" w:eastAsia="Times New Roman" w:hAnsi="Quattrocento Sans" w:cs="Times New Roman"/>
          <w:color w:val="1C2342"/>
          <w:sz w:val="24"/>
          <w:szCs w:val="24"/>
          <w:lang w:eastAsia="en-GB"/>
        </w:rPr>
        <w:t xml:space="preserve">accepted </w:t>
      </w:r>
      <w:r w:rsidR="00904329">
        <w:rPr>
          <w:rFonts w:ascii="Quattrocento Sans" w:eastAsia="Times New Roman" w:hAnsi="Quattrocento Sans" w:cs="Times New Roman"/>
          <w:color w:val="1C2342"/>
          <w:sz w:val="24"/>
          <w:szCs w:val="24"/>
          <w:lang w:eastAsia="en-GB"/>
        </w:rPr>
        <w:t xml:space="preserve">and if the owner discovers the Holiday Maker has brought </w:t>
      </w:r>
      <w:r w:rsidR="0086717D">
        <w:rPr>
          <w:rFonts w:ascii="Quattrocento Sans" w:eastAsia="Times New Roman" w:hAnsi="Quattrocento Sans" w:cs="Times New Roman"/>
          <w:color w:val="1C2342"/>
          <w:sz w:val="24"/>
          <w:szCs w:val="24"/>
          <w:lang w:eastAsia="en-GB"/>
        </w:rPr>
        <w:t xml:space="preserve">an </w:t>
      </w:r>
      <w:r w:rsidR="00D502EE">
        <w:rPr>
          <w:rFonts w:ascii="Quattrocento Sans" w:eastAsia="Times New Roman" w:hAnsi="Quattrocento Sans" w:cs="Times New Roman"/>
          <w:color w:val="1C2342"/>
          <w:sz w:val="24"/>
          <w:szCs w:val="24"/>
          <w:lang w:eastAsia="en-GB"/>
        </w:rPr>
        <w:t>animal,</w:t>
      </w:r>
      <w:r w:rsidR="00904329">
        <w:rPr>
          <w:rFonts w:ascii="Quattrocento Sans" w:eastAsia="Times New Roman" w:hAnsi="Quattrocento Sans" w:cs="Times New Roman"/>
          <w:color w:val="1C2342"/>
          <w:sz w:val="24"/>
          <w:szCs w:val="24"/>
          <w:lang w:eastAsia="en-GB"/>
        </w:rPr>
        <w:t xml:space="preserve"> they will be asked to leave the property </w:t>
      </w:r>
      <w:r w:rsidR="0086717D">
        <w:rPr>
          <w:rFonts w:ascii="Quattrocento Sans" w:eastAsia="Times New Roman" w:hAnsi="Quattrocento Sans" w:cs="Times New Roman"/>
          <w:color w:val="1C2342"/>
          <w:sz w:val="24"/>
          <w:szCs w:val="24"/>
          <w:lang w:eastAsia="en-GB"/>
        </w:rPr>
        <w:t xml:space="preserve">immediately </w:t>
      </w:r>
      <w:r w:rsidR="00904329">
        <w:rPr>
          <w:rFonts w:ascii="Quattrocento Sans" w:eastAsia="Times New Roman" w:hAnsi="Quattrocento Sans" w:cs="Times New Roman"/>
          <w:color w:val="1C2342"/>
          <w:sz w:val="24"/>
          <w:szCs w:val="24"/>
          <w:lang w:eastAsia="en-GB"/>
        </w:rPr>
        <w:t>with no refund.</w:t>
      </w:r>
    </w:p>
    <w:p w14:paraId="0B795746" w14:textId="7BF47958" w:rsidR="00591296" w:rsidRPr="00591296" w:rsidRDefault="007D40A1"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Pr>
          <w:rFonts w:ascii="Quattrocento Sans" w:eastAsia="Times New Roman" w:hAnsi="Quattrocento Sans" w:cs="Times New Roman"/>
          <w:color w:val="1C2342"/>
          <w:sz w:val="24"/>
          <w:szCs w:val="24"/>
          <w:lang w:eastAsia="en-GB"/>
        </w:rPr>
        <w:t>16</w:t>
      </w:r>
      <w:r w:rsidR="00591296" w:rsidRPr="00591296">
        <w:rPr>
          <w:rFonts w:ascii="Quattrocento Sans" w:eastAsia="Times New Roman" w:hAnsi="Quattrocento Sans" w:cs="Times New Roman"/>
          <w:color w:val="1C2342"/>
          <w:sz w:val="24"/>
          <w:szCs w:val="24"/>
          <w:lang w:eastAsia="en-GB"/>
        </w:rPr>
        <w:t>. If personal belongings are left at the property these may be forwarded on to the Holiday Maker but will be subject to a minimum administration fee and any postage or delivery charges.</w:t>
      </w:r>
    </w:p>
    <w:p w14:paraId="4915C5B0" w14:textId="4CC92AFE" w:rsidR="00591296" w:rsidRPr="00591296" w:rsidRDefault="007D40A1"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Pr>
          <w:rFonts w:ascii="Quattrocento Sans" w:eastAsia="Times New Roman" w:hAnsi="Quattrocento Sans" w:cs="Times New Roman"/>
          <w:color w:val="1C2342"/>
          <w:sz w:val="24"/>
          <w:szCs w:val="24"/>
          <w:lang w:eastAsia="en-GB"/>
        </w:rPr>
        <w:t>17</w:t>
      </w:r>
      <w:r w:rsidR="00591296" w:rsidRPr="00591296">
        <w:rPr>
          <w:rFonts w:ascii="Quattrocento Sans" w:eastAsia="Times New Roman" w:hAnsi="Quattrocento Sans" w:cs="Times New Roman"/>
          <w:color w:val="1C2342"/>
          <w:sz w:val="24"/>
          <w:szCs w:val="24"/>
          <w:lang w:eastAsia="en-GB"/>
        </w:rPr>
        <w:t xml:space="preserve">. If for any reason the Holiday Maker is not satisfied with the accommodation, the owner or the caretaker must be contacted immediately so that the problem may be rectified. </w:t>
      </w:r>
    </w:p>
    <w:p w14:paraId="634DBFAF" w14:textId="77777777" w:rsidR="00591296" w:rsidRPr="00591296" w:rsidRDefault="00591296"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sidRPr="00591296">
        <w:rPr>
          <w:rFonts w:ascii="Quattrocento Sans" w:eastAsia="Times New Roman" w:hAnsi="Quattrocento Sans" w:cs="Times New Roman"/>
          <w:b/>
          <w:bCs/>
          <w:color w:val="1C2342"/>
          <w:sz w:val="24"/>
          <w:szCs w:val="24"/>
          <w:lang w:eastAsia="en-GB"/>
        </w:rPr>
        <w:t>In no circumstances will compensation be paid for complaints raised only after the stay has ended as this prevents the Owner from having the opportunity of investigating the complaint and endeavouring to put matters right during their stay</w:t>
      </w:r>
      <w:r w:rsidRPr="00591296">
        <w:rPr>
          <w:rFonts w:ascii="Quattrocento Sans" w:eastAsia="Times New Roman" w:hAnsi="Quattrocento Sans" w:cs="Times New Roman"/>
          <w:color w:val="1C2342"/>
          <w:sz w:val="24"/>
          <w:szCs w:val="24"/>
          <w:lang w:eastAsia="en-GB"/>
        </w:rPr>
        <w:t>.</w:t>
      </w:r>
    </w:p>
    <w:p w14:paraId="38BF991B" w14:textId="5BE66C5F" w:rsidR="00591296" w:rsidRPr="00591296" w:rsidRDefault="00591296"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sidRPr="00591296">
        <w:rPr>
          <w:rFonts w:ascii="Quattrocento Sans" w:eastAsia="Times New Roman" w:hAnsi="Quattrocento Sans" w:cs="Times New Roman"/>
          <w:color w:val="1C2342"/>
          <w:sz w:val="24"/>
          <w:szCs w:val="24"/>
          <w:lang w:eastAsia="en-GB"/>
        </w:rPr>
        <w:t xml:space="preserve">23. Cancellation by the Holiday Maker on bookings may be made at any point until the close of business </w:t>
      </w:r>
      <w:r w:rsidR="000F5BBB">
        <w:rPr>
          <w:rFonts w:ascii="Quattrocento Sans" w:eastAsia="Times New Roman" w:hAnsi="Quattrocento Sans" w:cs="Times New Roman"/>
          <w:color w:val="1C2342"/>
          <w:sz w:val="24"/>
          <w:szCs w:val="24"/>
          <w:lang w:eastAsia="en-GB"/>
        </w:rPr>
        <w:t>14</w:t>
      </w:r>
      <w:r w:rsidRPr="00591296">
        <w:rPr>
          <w:rFonts w:ascii="Quattrocento Sans" w:eastAsia="Times New Roman" w:hAnsi="Quattrocento Sans" w:cs="Times New Roman"/>
          <w:color w:val="1C2342"/>
          <w:sz w:val="24"/>
          <w:szCs w:val="24"/>
          <w:lang w:eastAsia="en-GB"/>
        </w:rPr>
        <w:t xml:space="preserve"> days before the start date of the holiday and where the </w:t>
      </w:r>
      <w:r w:rsidR="000F5BBB">
        <w:rPr>
          <w:rFonts w:ascii="Quattrocento Sans" w:eastAsia="Times New Roman" w:hAnsi="Quattrocento Sans" w:cs="Times New Roman"/>
          <w:color w:val="1C2342"/>
          <w:sz w:val="24"/>
          <w:szCs w:val="24"/>
          <w:lang w:eastAsia="en-GB"/>
        </w:rPr>
        <w:t>8</w:t>
      </w:r>
      <w:r w:rsidRPr="00591296">
        <w:rPr>
          <w:rFonts w:ascii="Quattrocento Sans" w:eastAsia="Times New Roman" w:hAnsi="Quattrocento Sans" w:cs="Times New Roman"/>
          <w:color w:val="1C2342"/>
          <w:sz w:val="24"/>
          <w:szCs w:val="24"/>
          <w:lang w:eastAsia="en-GB"/>
        </w:rPr>
        <w:t>0% Holiday Balance payment has been made then it will be refunded unless the holiday is affected by widespread disruption beyond the control of the property owners, for example but not exclusively</w:t>
      </w:r>
    </w:p>
    <w:p w14:paraId="2961764E" w14:textId="77777777" w:rsidR="00591296" w:rsidRPr="00591296" w:rsidRDefault="00591296" w:rsidP="00591296">
      <w:pPr>
        <w:numPr>
          <w:ilvl w:val="0"/>
          <w:numId w:val="1"/>
        </w:numPr>
        <w:spacing w:before="100" w:beforeAutospacing="1" w:after="75" w:line="240" w:lineRule="auto"/>
        <w:rPr>
          <w:rFonts w:ascii="Quattrocento Sans" w:eastAsia="Times New Roman" w:hAnsi="Quattrocento Sans" w:cs="Times New Roman"/>
          <w:color w:val="1C2342"/>
          <w:sz w:val="24"/>
          <w:szCs w:val="24"/>
          <w:lang w:eastAsia="en-GB"/>
        </w:rPr>
      </w:pPr>
      <w:r w:rsidRPr="00591296">
        <w:rPr>
          <w:rFonts w:ascii="Quattrocento Sans" w:eastAsia="Times New Roman" w:hAnsi="Quattrocento Sans" w:cs="Times New Roman"/>
          <w:color w:val="1C2342"/>
          <w:sz w:val="24"/>
          <w:szCs w:val="24"/>
          <w:lang w:eastAsia="en-GB"/>
        </w:rPr>
        <w:t xml:space="preserve">Acts of war, terrorism or criminal </w:t>
      </w:r>
      <w:proofErr w:type="gramStart"/>
      <w:r w:rsidRPr="00591296">
        <w:rPr>
          <w:rFonts w:ascii="Quattrocento Sans" w:eastAsia="Times New Roman" w:hAnsi="Quattrocento Sans" w:cs="Times New Roman"/>
          <w:color w:val="1C2342"/>
          <w:sz w:val="24"/>
          <w:szCs w:val="24"/>
          <w:lang w:eastAsia="en-GB"/>
        </w:rPr>
        <w:t>action;</w:t>
      </w:r>
      <w:proofErr w:type="gramEnd"/>
    </w:p>
    <w:p w14:paraId="1B044B7B" w14:textId="77777777" w:rsidR="00591296" w:rsidRPr="00591296" w:rsidRDefault="00591296" w:rsidP="00591296">
      <w:pPr>
        <w:numPr>
          <w:ilvl w:val="0"/>
          <w:numId w:val="1"/>
        </w:numPr>
        <w:spacing w:before="100" w:beforeAutospacing="1" w:after="75" w:line="240" w:lineRule="auto"/>
        <w:rPr>
          <w:rFonts w:ascii="Quattrocento Sans" w:eastAsia="Times New Roman" w:hAnsi="Quattrocento Sans" w:cs="Times New Roman"/>
          <w:color w:val="1C2342"/>
          <w:sz w:val="24"/>
          <w:szCs w:val="24"/>
          <w:lang w:eastAsia="en-GB"/>
        </w:rPr>
      </w:pPr>
      <w:r w:rsidRPr="00591296">
        <w:rPr>
          <w:rFonts w:ascii="Quattrocento Sans" w:eastAsia="Times New Roman" w:hAnsi="Quattrocento Sans" w:cs="Times New Roman"/>
          <w:color w:val="1C2342"/>
          <w:sz w:val="24"/>
          <w:szCs w:val="24"/>
          <w:lang w:eastAsia="en-GB"/>
        </w:rPr>
        <w:t xml:space="preserve">Industrial disputes, riots, civil </w:t>
      </w:r>
      <w:proofErr w:type="gramStart"/>
      <w:r w:rsidRPr="00591296">
        <w:rPr>
          <w:rFonts w:ascii="Quattrocento Sans" w:eastAsia="Times New Roman" w:hAnsi="Quattrocento Sans" w:cs="Times New Roman"/>
          <w:color w:val="1C2342"/>
          <w:sz w:val="24"/>
          <w:szCs w:val="24"/>
          <w:lang w:eastAsia="en-GB"/>
        </w:rPr>
        <w:t>commotion;</w:t>
      </w:r>
      <w:proofErr w:type="gramEnd"/>
    </w:p>
    <w:p w14:paraId="0ED0698E" w14:textId="77777777" w:rsidR="00591296" w:rsidRPr="00591296" w:rsidRDefault="00591296" w:rsidP="00591296">
      <w:pPr>
        <w:numPr>
          <w:ilvl w:val="0"/>
          <w:numId w:val="1"/>
        </w:numPr>
        <w:spacing w:before="100" w:beforeAutospacing="1" w:after="75" w:line="240" w:lineRule="auto"/>
        <w:rPr>
          <w:rFonts w:ascii="Quattrocento Sans" w:eastAsia="Times New Roman" w:hAnsi="Quattrocento Sans" w:cs="Times New Roman"/>
          <w:color w:val="1C2342"/>
          <w:sz w:val="24"/>
          <w:szCs w:val="24"/>
          <w:lang w:eastAsia="en-GB"/>
        </w:rPr>
      </w:pPr>
      <w:r w:rsidRPr="00591296">
        <w:rPr>
          <w:rFonts w:ascii="Quattrocento Sans" w:eastAsia="Times New Roman" w:hAnsi="Quattrocento Sans" w:cs="Times New Roman"/>
          <w:color w:val="1C2342"/>
          <w:sz w:val="24"/>
          <w:szCs w:val="24"/>
          <w:lang w:eastAsia="en-GB"/>
        </w:rPr>
        <w:t xml:space="preserve">Natural disasters </w:t>
      </w:r>
      <w:proofErr w:type="spellStart"/>
      <w:r w:rsidRPr="00591296">
        <w:rPr>
          <w:rFonts w:ascii="Quattrocento Sans" w:eastAsia="Times New Roman" w:hAnsi="Quattrocento Sans" w:cs="Times New Roman"/>
          <w:color w:val="1C2342"/>
          <w:sz w:val="24"/>
          <w:szCs w:val="24"/>
          <w:lang w:eastAsia="en-GB"/>
        </w:rPr>
        <w:t>eg.</w:t>
      </w:r>
      <w:proofErr w:type="spellEnd"/>
      <w:r w:rsidRPr="00591296">
        <w:rPr>
          <w:rFonts w:ascii="Quattrocento Sans" w:eastAsia="Times New Roman" w:hAnsi="Quattrocento Sans" w:cs="Times New Roman"/>
          <w:color w:val="1C2342"/>
          <w:sz w:val="24"/>
          <w:szCs w:val="24"/>
          <w:lang w:eastAsia="en-GB"/>
        </w:rPr>
        <w:t xml:space="preserve"> earthquake, flood, volcanic eruption, tidal wave, </w:t>
      </w:r>
      <w:proofErr w:type="gramStart"/>
      <w:r w:rsidRPr="00591296">
        <w:rPr>
          <w:rFonts w:ascii="Quattrocento Sans" w:eastAsia="Times New Roman" w:hAnsi="Quattrocento Sans" w:cs="Times New Roman"/>
          <w:color w:val="1C2342"/>
          <w:sz w:val="24"/>
          <w:szCs w:val="24"/>
          <w:lang w:eastAsia="en-GB"/>
        </w:rPr>
        <w:t>storm;</w:t>
      </w:r>
      <w:proofErr w:type="gramEnd"/>
    </w:p>
    <w:p w14:paraId="6C6E2514" w14:textId="77777777" w:rsidR="00591296" w:rsidRPr="00591296" w:rsidRDefault="00591296" w:rsidP="00591296">
      <w:pPr>
        <w:numPr>
          <w:ilvl w:val="0"/>
          <w:numId w:val="1"/>
        </w:numPr>
        <w:spacing w:before="100" w:beforeAutospacing="1" w:after="75" w:line="240" w:lineRule="auto"/>
        <w:rPr>
          <w:rFonts w:ascii="Quattrocento Sans" w:eastAsia="Times New Roman" w:hAnsi="Quattrocento Sans" w:cs="Times New Roman"/>
          <w:color w:val="1C2342"/>
          <w:sz w:val="24"/>
          <w:szCs w:val="24"/>
          <w:lang w:eastAsia="en-GB"/>
        </w:rPr>
      </w:pPr>
      <w:r w:rsidRPr="00591296">
        <w:rPr>
          <w:rFonts w:ascii="Quattrocento Sans" w:eastAsia="Times New Roman" w:hAnsi="Quattrocento Sans" w:cs="Times New Roman"/>
          <w:color w:val="1C2342"/>
          <w:sz w:val="24"/>
          <w:szCs w:val="24"/>
          <w:lang w:eastAsia="en-GB"/>
        </w:rPr>
        <w:t xml:space="preserve">Epidemic of disease in humans, animals or </w:t>
      </w:r>
      <w:proofErr w:type="gramStart"/>
      <w:r w:rsidRPr="00591296">
        <w:rPr>
          <w:rFonts w:ascii="Quattrocento Sans" w:eastAsia="Times New Roman" w:hAnsi="Quattrocento Sans" w:cs="Times New Roman"/>
          <w:color w:val="1C2342"/>
          <w:sz w:val="24"/>
          <w:szCs w:val="24"/>
          <w:lang w:eastAsia="en-GB"/>
        </w:rPr>
        <w:t>birds;</w:t>
      </w:r>
      <w:proofErr w:type="gramEnd"/>
    </w:p>
    <w:p w14:paraId="58916ED1" w14:textId="77777777" w:rsidR="00591296" w:rsidRPr="00591296" w:rsidRDefault="00591296" w:rsidP="00591296">
      <w:pPr>
        <w:numPr>
          <w:ilvl w:val="0"/>
          <w:numId w:val="1"/>
        </w:numPr>
        <w:spacing w:before="100" w:beforeAutospacing="1" w:after="75" w:line="240" w:lineRule="auto"/>
        <w:rPr>
          <w:rFonts w:ascii="Quattrocento Sans" w:eastAsia="Times New Roman" w:hAnsi="Quattrocento Sans" w:cs="Times New Roman"/>
          <w:color w:val="1C2342"/>
          <w:sz w:val="24"/>
          <w:szCs w:val="24"/>
          <w:lang w:eastAsia="en-GB"/>
        </w:rPr>
      </w:pPr>
      <w:r w:rsidRPr="00591296">
        <w:rPr>
          <w:rFonts w:ascii="Quattrocento Sans" w:eastAsia="Times New Roman" w:hAnsi="Quattrocento Sans" w:cs="Times New Roman"/>
          <w:color w:val="1C2342"/>
          <w:sz w:val="24"/>
          <w:szCs w:val="24"/>
          <w:lang w:eastAsia="en-GB"/>
        </w:rPr>
        <w:t>Adverse weather conditions.</w:t>
      </w:r>
    </w:p>
    <w:p w14:paraId="5E55402F" w14:textId="77777777" w:rsidR="00591296" w:rsidRPr="00591296" w:rsidRDefault="00591296"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sidRPr="00591296">
        <w:rPr>
          <w:rFonts w:ascii="Quattrocento Sans" w:eastAsia="Times New Roman" w:hAnsi="Quattrocento Sans" w:cs="Times New Roman"/>
          <w:color w:val="1C2342"/>
          <w:sz w:val="24"/>
          <w:szCs w:val="24"/>
          <w:lang w:eastAsia="en-GB"/>
        </w:rPr>
        <w:t>In these foregoing situations, no refund of any sort will be made to the Holiday Maker.</w:t>
      </w:r>
    </w:p>
    <w:p w14:paraId="078C395F" w14:textId="3F45283F" w:rsidR="00591296" w:rsidRPr="00591296" w:rsidRDefault="00591296"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sidRPr="00591296">
        <w:rPr>
          <w:rFonts w:ascii="Quattrocento Sans" w:eastAsia="Times New Roman" w:hAnsi="Quattrocento Sans" w:cs="Times New Roman"/>
          <w:b/>
          <w:bCs/>
          <w:color w:val="1C2342"/>
          <w:sz w:val="24"/>
          <w:szCs w:val="24"/>
          <w:lang w:eastAsia="en-GB"/>
        </w:rPr>
        <w:t xml:space="preserve">If the cancellation is made within </w:t>
      </w:r>
      <w:r w:rsidR="000F5BBB">
        <w:rPr>
          <w:rFonts w:ascii="Quattrocento Sans" w:eastAsia="Times New Roman" w:hAnsi="Quattrocento Sans" w:cs="Times New Roman"/>
          <w:b/>
          <w:bCs/>
          <w:color w:val="1C2342"/>
          <w:sz w:val="24"/>
          <w:szCs w:val="24"/>
          <w:lang w:eastAsia="en-GB"/>
        </w:rPr>
        <w:t>14</w:t>
      </w:r>
      <w:r w:rsidRPr="00591296">
        <w:rPr>
          <w:rFonts w:ascii="Quattrocento Sans" w:eastAsia="Times New Roman" w:hAnsi="Quattrocento Sans" w:cs="Times New Roman"/>
          <w:b/>
          <w:bCs/>
          <w:color w:val="1C2342"/>
          <w:sz w:val="24"/>
          <w:szCs w:val="24"/>
          <w:lang w:eastAsia="en-GB"/>
        </w:rPr>
        <w:t xml:space="preserve"> days of arrival, then no refund will be made in any circumstances.</w:t>
      </w:r>
      <w:r w:rsidR="00207C93">
        <w:rPr>
          <w:rFonts w:ascii="Quattrocento Sans" w:eastAsia="Times New Roman" w:hAnsi="Quattrocento Sans" w:cs="Times New Roman"/>
          <w:b/>
          <w:bCs/>
          <w:color w:val="1C2342"/>
          <w:sz w:val="24"/>
          <w:szCs w:val="24"/>
          <w:lang w:eastAsia="en-GB"/>
        </w:rPr>
        <w:t xml:space="preserve"> </w:t>
      </w:r>
    </w:p>
    <w:p w14:paraId="2981B360" w14:textId="77777777" w:rsidR="00591296" w:rsidRPr="00591296" w:rsidRDefault="00591296" w:rsidP="00591296">
      <w:pPr>
        <w:spacing w:before="100" w:beforeAutospacing="1" w:after="100" w:afterAutospacing="1" w:line="240" w:lineRule="auto"/>
        <w:rPr>
          <w:rFonts w:ascii="Quattrocento Sans" w:eastAsia="Times New Roman" w:hAnsi="Quattrocento Sans" w:cs="Times New Roman"/>
          <w:color w:val="1C2342"/>
          <w:sz w:val="24"/>
          <w:szCs w:val="24"/>
          <w:lang w:eastAsia="en-GB"/>
        </w:rPr>
      </w:pPr>
      <w:r w:rsidRPr="00591296">
        <w:rPr>
          <w:rFonts w:ascii="Quattrocento Sans" w:eastAsia="Times New Roman" w:hAnsi="Quattrocento Sans" w:cs="Times New Roman"/>
          <w:b/>
          <w:bCs/>
          <w:color w:val="1C2342"/>
          <w:sz w:val="24"/>
          <w:szCs w:val="24"/>
          <w:lang w:eastAsia="en-GB"/>
        </w:rPr>
        <w:t>The deposit and the booking fee are not refundable in any circumstances.</w:t>
      </w:r>
    </w:p>
    <w:p w14:paraId="675338A6" w14:textId="0A56A60F" w:rsidR="00D941D2" w:rsidRDefault="00867915" w:rsidP="00C36F09">
      <w:pPr>
        <w:spacing w:before="100" w:beforeAutospacing="1" w:after="100" w:afterAutospacing="1" w:line="240" w:lineRule="auto"/>
      </w:pPr>
      <w:r>
        <w:rPr>
          <w:rFonts w:ascii="Quattrocento Sans" w:eastAsia="Times New Roman" w:hAnsi="Quattrocento Sans" w:cs="Times New Roman"/>
          <w:color w:val="1C2342"/>
          <w:sz w:val="24"/>
          <w:szCs w:val="24"/>
          <w:lang w:eastAsia="en-GB"/>
        </w:rPr>
        <w:t>The owner</w:t>
      </w:r>
      <w:r w:rsidR="00591296" w:rsidRPr="00591296">
        <w:rPr>
          <w:rFonts w:ascii="Quattrocento Sans" w:eastAsia="Times New Roman" w:hAnsi="Quattrocento Sans" w:cs="Times New Roman"/>
          <w:color w:val="1C2342"/>
          <w:sz w:val="24"/>
          <w:szCs w:val="24"/>
          <w:lang w:eastAsia="en-GB"/>
        </w:rPr>
        <w:t xml:space="preserve"> does not provide any insurance against cancellation neither loss nor injury while on holiday, nor loss of the deposit, and the Holiday Maker should arrange suitable cover.</w:t>
      </w:r>
    </w:p>
    <w:sectPr w:rsidR="00D941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re Baskerville">
    <w:charset w:val="00"/>
    <w:family w:val="auto"/>
    <w:pitch w:val="variable"/>
    <w:sig w:usb0="A00000BF" w:usb1="5000005B" w:usb2="00000000" w:usb3="00000000" w:csb0="00000093" w:csb1="00000000"/>
  </w:font>
  <w:font w:name="Quattrocento Sans">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921D5"/>
    <w:multiLevelType w:val="multilevel"/>
    <w:tmpl w:val="3B2E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4118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92F"/>
    <w:rsid w:val="000F5BBB"/>
    <w:rsid w:val="00115F4E"/>
    <w:rsid w:val="001648A7"/>
    <w:rsid w:val="00187011"/>
    <w:rsid w:val="001D292F"/>
    <w:rsid w:val="00207C93"/>
    <w:rsid w:val="003058F8"/>
    <w:rsid w:val="00591296"/>
    <w:rsid w:val="005C64DD"/>
    <w:rsid w:val="006E12AA"/>
    <w:rsid w:val="006F1F1A"/>
    <w:rsid w:val="007411FC"/>
    <w:rsid w:val="007D40A1"/>
    <w:rsid w:val="00801A81"/>
    <w:rsid w:val="0086717D"/>
    <w:rsid w:val="00867915"/>
    <w:rsid w:val="00896ADD"/>
    <w:rsid w:val="00904329"/>
    <w:rsid w:val="009736F3"/>
    <w:rsid w:val="00C2393F"/>
    <w:rsid w:val="00C36F09"/>
    <w:rsid w:val="00D502EE"/>
    <w:rsid w:val="00D941D2"/>
    <w:rsid w:val="00DA73B9"/>
    <w:rsid w:val="00FB21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9AD2C"/>
  <w15:chartTrackingRefBased/>
  <w15:docId w15:val="{32A4BCEF-73EC-4328-A781-8C7096CF7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790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1419</Words>
  <Characters>8093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L Cuthbertson</dc:creator>
  <cp:keywords/>
  <dc:description/>
  <cp:lastModifiedBy>M L Cuthbertson</cp:lastModifiedBy>
  <cp:revision>2</cp:revision>
  <dcterms:created xsi:type="dcterms:W3CDTF">2023-04-09T08:05:00Z</dcterms:created>
  <dcterms:modified xsi:type="dcterms:W3CDTF">2023-04-09T08:05:00Z</dcterms:modified>
</cp:coreProperties>
</file>